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8" w:rsidRDefault="00E53408">
      <w:pPr>
        <w:wordWrap w:val="0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E53408" w:rsidRDefault="00E53408">
      <w:pPr>
        <w:wordWrap w:val="0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专业技术职务任职资格评审材料真实性</w:t>
      </w:r>
    </w:p>
    <w:p w:rsidR="00E53408" w:rsidRDefault="00E53408">
      <w:pPr>
        <w:wordWrap w:val="0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承诺书</w:t>
      </w:r>
    </w:p>
    <w:p w:rsidR="00E53408" w:rsidRDefault="00E53408">
      <w:pPr>
        <w:wordWrap w:val="0"/>
        <w:spacing w:line="480" w:lineRule="auto"/>
        <w:jc w:val="left"/>
        <w:rPr>
          <w:rFonts w:ascii="仿宋_GB2312" w:cs="仿宋_GB2312"/>
          <w:color w:val="000000"/>
          <w:szCs w:val="32"/>
        </w:rPr>
      </w:pPr>
    </w:p>
    <w:p w:rsidR="00E53408" w:rsidRDefault="00E53408" w:rsidP="007903A0">
      <w:pPr>
        <w:wordWrap w:val="0"/>
        <w:spacing w:line="480" w:lineRule="auto"/>
        <w:ind w:firstLineChars="200" w:firstLine="31680"/>
        <w:jc w:val="left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本人申报专业技术职务任职资格，承诺所提供各种表格、相关证书及信息、业绩成果、论文论著等全部材料（原件及复印件）均真实可靠。如有任何不实，愿按照专业技术任职资格评审的有关规定接受处理。</w:t>
      </w:r>
    </w:p>
    <w:p w:rsidR="00E53408" w:rsidRDefault="00E53408">
      <w:pPr>
        <w:wordWrap w:val="0"/>
        <w:spacing w:line="480" w:lineRule="auto"/>
        <w:jc w:val="left"/>
        <w:rPr>
          <w:rFonts w:ascii="仿宋_GB2312" w:cs="仿宋_GB2312"/>
          <w:color w:val="000000"/>
          <w:szCs w:val="32"/>
          <w:u w:val="single"/>
        </w:rPr>
      </w:pPr>
      <w:r>
        <w:rPr>
          <w:rFonts w:ascii="仿宋_GB2312" w:hAnsi="仿宋_GB2312" w:cs="仿宋_GB2312" w:hint="eastAsia"/>
          <w:color w:val="000000"/>
          <w:szCs w:val="32"/>
        </w:rPr>
        <w:t>学历证书编号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>：</w:t>
      </w:r>
      <w:r>
        <w:rPr>
          <w:rFonts w:ascii="仿宋_GB2312" w:hAnsi="仿宋_GB2312" w:cs="仿宋_GB2312"/>
          <w:color w:val="000000"/>
          <w:szCs w:val="32"/>
          <w:u w:val="single"/>
        </w:rPr>
        <w:t xml:space="preserve">                      </w:t>
      </w:r>
    </w:p>
    <w:p w:rsidR="00E53408" w:rsidRDefault="00E53408">
      <w:pPr>
        <w:wordWrap w:val="0"/>
        <w:spacing w:line="480" w:lineRule="auto"/>
        <w:jc w:val="left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学位证书编号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>：</w:t>
      </w:r>
      <w:r>
        <w:rPr>
          <w:rFonts w:ascii="仿宋_GB2312" w:hAnsi="仿宋_GB2312" w:cs="仿宋_GB2312"/>
          <w:color w:val="000000"/>
          <w:szCs w:val="32"/>
          <w:u w:val="single"/>
        </w:rPr>
        <w:t xml:space="preserve">                      </w:t>
      </w:r>
    </w:p>
    <w:p w:rsidR="00E53408" w:rsidRDefault="00E53408" w:rsidP="007903A0">
      <w:pPr>
        <w:wordWrap w:val="0"/>
        <w:spacing w:line="480" w:lineRule="auto"/>
        <w:ind w:left="31680" w:hangingChars="1350" w:firstLine="31680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/>
          <w:color w:val="000000"/>
          <w:szCs w:val="32"/>
        </w:rPr>
        <w:t xml:space="preserve">                                  </w:t>
      </w:r>
      <w:r>
        <w:rPr>
          <w:rFonts w:ascii="仿宋_GB2312" w:hAnsi="仿宋_GB2312" w:cs="仿宋_GB2312" w:hint="eastAsia"/>
          <w:color w:val="000000"/>
          <w:szCs w:val="32"/>
        </w:rPr>
        <w:t>申报人：</w:t>
      </w:r>
    </w:p>
    <w:p w:rsidR="00E53408" w:rsidRDefault="00E53408">
      <w:pPr>
        <w:wordWrap w:val="0"/>
        <w:spacing w:line="480" w:lineRule="auto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/>
          <w:color w:val="000000"/>
          <w:szCs w:val="32"/>
        </w:rPr>
        <w:t xml:space="preserve">                                </w:t>
      </w:r>
      <w:r>
        <w:rPr>
          <w:rFonts w:ascii="仿宋_GB2312" w:hAnsi="仿宋_GB2312" w:cs="仿宋_GB2312" w:hint="eastAsia"/>
          <w:color w:val="000000"/>
          <w:szCs w:val="32"/>
        </w:rPr>
        <w:t>年</w:t>
      </w:r>
      <w:r>
        <w:rPr>
          <w:rFonts w:ascii="仿宋_GB2312" w:hAnsi="仿宋_GB2312" w:cs="仿宋_GB2312"/>
          <w:color w:val="000000"/>
          <w:szCs w:val="32"/>
        </w:rPr>
        <w:t xml:space="preserve">   </w:t>
      </w:r>
      <w:r>
        <w:rPr>
          <w:rFonts w:ascii="仿宋_GB2312" w:hAnsi="仿宋_GB2312" w:cs="仿宋_GB2312" w:hint="eastAsia"/>
          <w:color w:val="000000"/>
          <w:szCs w:val="32"/>
        </w:rPr>
        <w:t>月</w:t>
      </w:r>
      <w:r>
        <w:rPr>
          <w:rFonts w:ascii="仿宋_GB2312" w:hAnsi="仿宋_GB2312" w:cs="仿宋_GB2312"/>
          <w:color w:val="000000"/>
          <w:szCs w:val="32"/>
        </w:rPr>
        <w:t xml:space="preserve">   </w:t>
      </w:r>
      <w:r>
        <w:rPr>
          <w:rFonts w:ascii="仿宋_GB2312" w:hAnsi="仿宋_GB2312" w:cs="仿宋_GB2312" w:hint="eastAsia"/>
          <w:color w:val="000000"/>
          <w:szCs w:val="32"/>
        </w:rPr>
        <w:t>日</w:t>
      </w:r>
    </w:p>
    <w:p w:rsidR="00E53408" w:rsidRDefault="00E53408" w:rsidP="007903A0">
      <w:pPr>
        <w:wordWrap w:val="0"/>
        <w:spacing w:line="480" w:lineRule="auto"/>
        <w:ind w:leftChars="59" w:left="31680"/>
        <w:rPr>
          <w:rFonts w:ascii="仿宋_GB2312" w:cs="仿宋_GB2312"/>
          <w:color w:val="000000"/>
          <w:szCs w:val="32"/>
          <w:u w:val="thick"/>
        </w:rPr>
      </w:pPr>
    </w:p>
    <w:p w:rsidR="00E53408" w:rsidRDefault="00E53408" w:rsidP="007903A0">
      <w:pPr>
        <w:wordWrap w:val="0"/>
        <w:spacing w:line="480" w:lineRule="auto"/>
        <w:ind w:leftChars="59" w:left="31680" w:firstLineChars="200" w:firstLine="31680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兹承诺我单位职工同志，所报材料审核属实。如有弄虚作假，愿承担相应责任。</w:t>
      </w:r>
    </w:p>
    <w:p w:rsidR="00E53408" w:rsidRDefault="00E53408">
      <w:pPr>
        <w:wordWrap w:val="0"/>
        <w:spacing w:line="480" w:lineRule="auto"/>
        <w:rPr>
          <w:rFonts w:ascii="仿宋_GB2312" w:cs="仿宋_GB2312"/>
          <w:color w:val="000000"/>
          <w:szCs w:val="32"/>
        </w:rPr>
      </w:pPr>
    </w:p>
    <w:p w:rsidR="00E53408" w:rsidRDefault="00E53408" w:rsidP="007903A0">
      <w:pPr>
        <w:wordWrap w:val="0"/>
        <w:spacing w:line="480" w:lineRule="auto"/>
        <w:ind w:firstLineChars="850" w:firstLine="31680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/>
          <w:color w:val="000000"/>
          <w:szCs w:val="32"/>
        </w:rPr>
        <w:t xml:space="preserve">   </w:t>
      </w:r>
      <w:r>
        <w:rPr>
          <w:rFonts w:ascii="仿宋_GB2312" w:hAnsi="仿宋_GB2312" w:cs="仿宋_GB2312" w:hint="eastAsia"/>
          <w:color w:val="000000"/>
          <w:szCs w:val="32"/>
        </w:rPr>
        <w:t>单</w:t>
      </w:r>
      <w:r>
        <w:rPr>
          <w:rFonts w:ascii="仿宋_GB2312" w:hAnsi="仿宋_GB2312" w:cs="仿宋_GB2312"/>
          <w:color w:val="000000"/>
          <w:szCs w:val="32"/>
        </w:rPr>
        <w:t xml:space="preserve"> </w:t>
      </w:r>
      <w:r>
        <w:rPr>
          <w:rFonts w:ascii="仿宋_GB2312" w:hAnsi="仿宋_GB2312" w:cs="仿宋_GB2312" w:hint="eastAsia"/>
          <w:color w:val="000000"/>
          <w:szCs w:val="32"/>
        </w:rPr>
        <w:t>位（盖印）：</w:t>
      </w:r>
    </w:p>
    <w:p w:rsidR="00E53408" w:rsidRDefault="00E53408">
      <w:pPr>
        <w:wordWrap w:val="0"/>
        <w:spacing w:line="480" w:lineRule="auto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/>
          <w:color w:val="000000"/>
          <w:szCs w:val="32"/>
        </w:rPr>
        <w:t xml:space="preserve">                    </w:t>
      </w:r>
      <w:r>
        <w:rPr>
          <w:rFonts w:ascii="仿宋_GB2312" w:hAnsi="仿宋_GB2312" w:cs="仿宋_GB2312" w:hint="eastAsia"/>
          <w:color w:val="000000"/>
          <w:szCs w:val="32"/>
        </w:rPr>
        <w:t>负责人（签名）：</w:t>
      </w:r>
    </w:p>
    <w:p w:rsidR="00E53408" w:rsidRDefault="00E53408">
      <w:pPr>
        <w:wordWrap w:val="0"/>
        <w:spacing w:line="480" w:lineRule="auto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/>
          <w:color w:val="000000"/>
          <w:szCs w:val="32"/>
        </w:rPr>
        <w:t xml:space="preserve">                    </w:t>
      </w:r>
      <w:r>
        <w:rPr>
          <w:rFonts w:ascii="仿宋_GB2312" w:hAnsi="仿宋_GB2312" w:cs="仿宋_GB2312" w:hint="eastAsia"/>
          <w:color w:val="000000"/>
          <w:szCs w:val="32"/>
        </w:rPr>
        <w:t>责任人（签名）：</w:t>
      </w:r>
    </w:p>
    <w:p w:rsidR="00E53408" w:rsidRDefault="00E53408">
      <w:pPr>
        <w:wordWrap w:val="0"/>
        <w:spacing w:line="480" w:lineRule="auto"/>
        <w:rPr>
          <w:rFonts w:ascii="仿宋_GB2312" w:cs="仿宋_GB2312"/>
          <w:color w:val="000000"/>
          <w:szCs w:val="32"/>
        </w:rPr>
      </w:pPr>
      <w:r>
        <w:rPr>
          <w:rFonts w:ascii="仿宋_GB2312" w:hAnsi="仿宋_GB2312" w:cs="仿宋_GB2312"/>
          <w:color w:val="000000"/>
          <w:szCs w:val="32"/>
        </w:rPr>
        <w:t xml:space="preserve">                         </w:t>
      </w:r>
      <w:r>
        <w:rPr>
          <w:rFonts w:ascii="仿宋_GB2312" w:hAnsi="仿宋_GB2312" w:cs="仿宋_GB2312" w:hint="eastAsia"/>
          <w:color w:val="000000"/>
          <w:szCs w:val="32"/>
        </w:rPr>
        <w:t>年</w:t>
      </w:r>
      <w:r>
        <w:rPr>
          <w:rFonts w:ascii="仿宋_GB2312" w:hAnsi="仿宋_GB2312" w:cs="仿宋_GB2312"/>
          <w:color w:val="000000"/>
          <w:szCs w:val="32"/>
        </w:rPr>
        <w:t xml:space="preserve">  </w:t>
      </w:r>
      <w:r>
        <w:rPr>
          <w:rFonts w:ascii="仿宋_GB2312" w:hAnsi="仿宋_GB2312" w:cs="仿宋_GB2312" w:hint="eastAsia"/>
          <w:color w:val="000000"/>
          <w:szCs w:val="32"/>
        </w:rPr>
        <w:t>月</w:t>
      </w:r>
      <w:r>
        <w:rPr>
          <w:rFonts w:ascii="仿宋_GB2312" w:hAnsi="仿宋_GB2312" w:cs="仿宋_GB2312"/>
          <w:color w:val="000000"/>
          <w:szCs w:val="32"/>
        </w:rPr>
        <w:t xml:space="preserve">  </w:t>
      </w:r>
      <w:r>
        <w:rPr>
          <w:rFonts w:ascii="仿宋_GB2312" w:hAnsi="仿宋_GB2312" w:cs="仿宋_GB2312" w:hint="eastAsia"/>
          <w:color w:val="000000"/>
          <w:szCs w:val="32"/>
        </w:rPr>
        <w:t>日</w:t>
      </w:r>
    </w:p>
    <w:p w:rsidR="00E53408" w:rsidRDefault="00E53408">
      <w:pPr>
        <w:wordWrap w:val="0"/>
        <w:spacing w:line="480" w:lineRule="auto"/>
        <w:rPr>
          <w:rFonts w:ascii="仿宋_GB2312" w:eastAsia="仿宋" w:hAnsi="仿宋"/>
          <w:color w:val="000000"/>
          <w:szCs w:val="32"/>
        </w:rPr>
      </w:pPr>
    </w:p>
    <w:p w:rsidR="00E53408" w:rsidRDefault="00E53408"/>
    <w:sectPr w:rsidR="00E53408" w:rsidSect="005E7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4451C6"/>
    <w:rsid w:val="002C4835"/>
    <w:rsid w:val="005E78BB"/>
    <w:rsid w:val="007903A0"/>
    <w:rsid w:val="00E53408"/>
    <w:rsid w:val="00EB758F"/>
    <w:rsid w:val="1944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BB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0E3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专业技术职务任职资格评审材料真实性</dc:title>
  <dc:subject/>
  <dc:creator>lenovo</dc:creator>
  <cp:keywords/>
  <dc:description/>
  <cp:lastModifiedBy>施丽辉</cp:lastModifiedBy>
  <cp:revision>2</cp:revision>
  <dcterms:created xsi:type="dcterms:W3CDTF">2019-08-05T03:24:00Z</dcterms:created>
  <dcterms:modified xsi:type="dcterms:W3CDTF">2019-08-05T03:24:00Z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